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69" w:rsidRPr="006708D5" w:rsidRDefault="00D60469" w:rsidP="006708D5">
      <w:pPr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附件1：</w:t>
      </w:r>
      <w:r w:rsidR="00122DA3"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2019年科研工作量及二级学院科研绩效统计明细表</w:t>
      </w:r>
      <w:r w:rsidR="00122DA3">
        <w:rPr>
          <w:rFonts w:ascii="宋体" w:eastAsia="宋体" w:hAnsi="宋体" w:hint="eastAsia"/>
          <w:b/>
          <w:bCs/>
          <w:sz w:val="28"/>
          <w:szCs w:val="28"/>
        </w:rPr>
        <w:t>（蓝色字体为教改分值）</w:t>
      </w:r>
    </w:p>
    <w:p w:rsidR="00D60469" w:rsidRDefault="00D60469" w:rsidP="00D60469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工程管理学院</w:t>
      </w:r>
    </w:p>
    <w:p w:rsidR="00D60469" w:rsidRDefault="00D60469" w:rsidP="00D60469">
      <w:pPr>
        <w:numPr>
          <w:ilvl w:val="0"/>
          <w:numId w:val="2"/>
        </w:num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教师个人科研工作量</w:t>
      </w:r>
    </w:p>
    <w:tbl>
      <w:tblPr>
        <w:tblStyle w:val="a7"/>
        <w:tblW w:w="8550" w:type="dxa"/>
        <w:tblLayout w:type="fixed"/>
        <w:tblLook w:val="04A0"/>
      </w:tblPr>
      <w:tblGrid>
        <w:gridCol w:w="994"/>
        <w:gridCol w:w="3281"/>
        <w:gridCol w:w="4275"/>
      </w:tblGrid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颜红艳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1600+60+30+220+10+220+242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+30+9</w:t>
            </w:r>
            <w:r>
              <w:rPr>
                <w:rFonts w:ascii="宋体" w:hAnsi="宋体" w:cs="宋体" w:hint="eastAsia"/>
                <w:sz w:val="24"/>
                <w:szCs w:val="24"/>
              </w:rPr>
              <w:t>=2421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1600+60+30+220+220+242=2372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赵丹丹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100+100+140+220=560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100+100+140+220=560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周彩萍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陈伊高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李设姣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刘岑婕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王丹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51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周春梅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140+70+20+220+20=470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140+70+220+20=450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胡灿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80+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70+21=171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黄盛军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30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黄智芳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罗永恒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130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李勇辉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180+300=480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180+300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4653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4203</w:t>
            </w:r>
          </w:p>
        </w:tc>
      </w:tr>
    </w:tbl>
    <w:p w:rsidR="00D60469" w:rsidRDefault="00D60469" w:rsidP="00D60469">
      <w:pPr>
        <w:numPr>
          <w:ilvl w:val="0"/>
          <w:numId w:val="2"/>
        </w:num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工程管理学院科研绩效</w:t>
      </w:r>
    </w:p>
    <w:tbl>
      <w:tblPr>
        <w:tblStyle w:val="a7"/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4203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100+200+80=380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4583</w:t>
            </w:r>
          </w:p>
        </w:tc>
      </w:tr>
    </w:tbl>
    <w:p w:rsidR="00D60469" w:rsidRDefault="00D60469" w:rsidP="00D60469">
      <w:pPr>
        <w:rPr>
          <w:sz w:val="28"/>
          <w:szCs w:val="28"/>
        </w:rPr>
      </w:pPr>
    </w:p>
    <w:p w:rsidR="00D60469" w:rsidRDefault="00D60469" w:rsidP="00D60469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人文与艺术学院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1、教师个人科研工作量</w:t>
      </w:r>
    </w:p>
    <w:tbl>
      <w:tblPr>
        <w:tblStyle w:val="a7"/>
        <w:tblW w:w="8525" w:type="dxa"/>
        <w:tblLayout w:type="fixed"/>
        <w:tblLook w:val="04A0"/>
      </w:tblPr>
      <w:tblGrid>
        <w:gridCol w:w="994"/>
        <w:gridCol w:w="3331"/>
        <w:gridCol w:w="4200"/>
      </w:tblGrid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33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0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陈敏利</w:t>
            </w:r>
          </w:p>
        </w:tc>
        <w:tc>
          <w:tcPr>
            <w:tcW w:w="333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130</w:t>
            </w:r>
          </w:p>
        </w:tc>
        <w:tc>
          <w:tcPr>
            <w:tcW w:w="420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彭丽</w:t>
            </w:r>
          </w:p>
        </w:tc>
        <w:tc>
          <w:tcPr>
            <w:tcW w:w="333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20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石蒙蒙</w:t>
            </w:r>
          </w:p>
        </w:tc>
        <w:tc>
          <w:tcPr>
            <w:tcW w:w="333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300+100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+100+100</w:t>
            </w:r>
            <w:r>
              <w:rPr>
                <w:rFonts w:ascii="宋体" w:hAnsi="宋体" w:cs="宋体" w:hint="eastAsia"/>
                <w:sz w:val="24"/>
                <w:szCs w:val="24"/>
              </w:rPr>
              <w:t>=600</w:t>
            </w:r>
          </w:p>
        </w:tc>
        <w:tc>
          <w:tcPr>
            <w:tcW w:w="420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300+100+100+100=600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林铁</w:t>
            </w:r>
          </w:p>
        </w:tc>
        <w:tc>
          <w:tcPr>
            <w:tcW w:w="333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+60</w:t>
            </w:r>
            <w:r>
              <w:rPr>
                <w:rFonts w:ascii="宋体" w:hAnsi="宋体" w:cs="宋体" w:hint="eastAsia"/>
                <w:sz w:val="24"/>
                <w:szCs w:val="24"/>
              </w:rPr>
              <w:t>=180</w:t>
            </w:r>
          </w:p>
        </w:tc>
        <w:tc>
          <w:tcPr>
            <w:tcW w:w="420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徐晶</w:t>
            </w:r>
          </w:p>
        </w:tc>
        <w:tc>
          <w:tcPr>
            <w:tcW w:w="333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+30</w:t>
            </w:r>
            <w:r>
              <w:rPr>
                <w:rFonts w:ascii="宋体" w:hAnsi="宋体" w:cs="宋体" w:hint="eastAsia"/>
                <w:sz w:val="24"/>
                <w:szCs w:val="24"/>
              </w:rPr>
              <w:t>=60</w:t>
            </w:r>
          </w:p>
        </w:tc>
        <w:tc>
          <w:tcPr>
            <w:tcW w:w="420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王亚辉</w:t>
            </w:r>
          </w:p>
        </w:tc>
        <w:tc>
          <w:tcPr>
            <w:tcW w:w="333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100+120=220</w:t>
            </w:r>
          </w:p>
        </w:tc>
        <w:tc>
          <w:tcPr>
            <w:tcW w:w="420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何昱</w:t>
            </w:r>
          </w:p>
        </w:tc>
        <w:tc>
          <w:tcPr>
            <w:tcW w:w="333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220</w:t>
            </w:r>
          </w:p>
        </w:tc>
        <w:tc>
          <w:tcPr>
            <w:tcW w:w="420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33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1440</w:t>
            </w:r>
          </w:p>
        </w:tc>
        <w:tc>
          <w:tcPr>
            <w:tcW w:w="420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920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2、人文与艺术学院科研绩效</w:t>
      </w:r>
    </w:p>
    <w:tbl>
      <w:tblPr>
        <w:tblStyle w:val="a7"/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920</w:t>
            </w:r>
          </w:p>
        </w:tc>
      </w:tr>
      <w:tr w:rsidR="00D60469" w:rsidTr="00A12946">
        <w:trPr>
          <w:trHeight w:val="90"/>
        </w:trPr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100+650+150=900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1820</w:t>
            </w:r>
          </w:p>
        </w:tc>
      </w:tr>
    </w:tbl>
    <w:p w:rsidR="00D60469" w:rsidRDefault="00D60469" w:rsidP="00D60469">
      <w:pPr>
        <w:rPr>
          <w:sz w:val="28"/>
          <w:szCs w:val="28"/>
        </w:rPr>
      </w:pPr>
    </w:p>
    <w:p w:rsidR="00D60469" w:rsidRDefault="00D60469" w:rsidP="00D60469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数学与统计学院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1、教师个人科研工作量</w:t>
      </w:r>
    </w:p>
    <w:tbl>
      <w:tblPr>
        <w:tblStyle w:val="a7"/>
        <w:tblW w:w="8537" w:type="dxa"/>
        <w:tblLayout w:type="fixed"/>
        <w:tblLook w:val="04A0"/>
      </w:tblPr>
      <w:tblGrid>
        <w:gridCol w:w="994"/>
        <w:gridCol w:w="3268"/>
        <w:gridCol w:w="4275"/>
      </w:tblGrid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刘薇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200+200=440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200+200=400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邱塞兵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范国兵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30+200=230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朱丹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陈丽萍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罗太元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曹松波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周游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曹稳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250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250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莫晓云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+200</w:t>
            </w:r>
            <w:r>
              <w:rPr>
                <w:rFonts w:ascii="宋体" w:hAnsi="宋体" w:cs="宋体" w:hint="eastAsia"/>
                <w:sz w:val="24"/>
                <w:szCs w:val="24"/>
              </w:rPr>
              <w:t>=380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李兰平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200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张湘林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3120</w:t>
            </w:r>
          </w:p>
        </w:tc>
        <w:tc>
          <w:tcPr>
            <w:tcW w:w="4275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2730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2、数学与统计学院科研绩效</w:t>
      </w:r>
    </w:p>
    <w:tbl>
      <w:tblPr>
        <w:tblStyle w:val="a7"/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2730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175+110+=285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3015</w:t>
            </w:r>
          </w:p>
        </w:tc>
      </w:tr>
    </w:tbl>
    <w:p w:rsidR="00D60469" w:rsidRDefault="00D60469" w:rsidP="00D604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60469" w:rsidRDefault="00D60469" w:rsidP="00D60469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经济学院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1、教师个人科研工作量</w:t>
      </w:r>
    </w:p>
    <w:tbl>
      <w:tblPr>
        <w:tblStyle w:val="a7"/>
        <w:tblW w:w="8550" w:type="dxa"/>
        <w:tblLayout w:type="fixed"/>
        <w:tblLook w:val="04A0"/>
      </w:tblPr>
      <w:tblGrid>
        <w:gridCol w:w="994"/>
        <w:gridCol w:w="3268"/>
        <w:gridCol w:w="4288"/>
      </w:tblGrid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刘长庚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100+100+200+200+200+100=900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100+100+200+200+200+100=900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罗友花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200++100+30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+230</w:t>
            </w:r>
            <w:r>
              <w:rPr>
                <w:rFonts w:ascii="宋体" w:hAnsi="宋体" w:cs="宋体" w:hint="eastAsia"/>
                <w:sz w:val="24"/>
                <w:szCs w:val="24"/>
              </w:rPr>
              <w:t>=560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+200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=400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方坤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欧雪银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100+220+220+660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+100</w:t>
            </w:r>
            <w:r>
              <w:rPr>
                <w:rFonts w:ascii="宋体" w:hAnsi="宋体" w:cs="宋体" w:hint="eastAsia"/>
                <w:sz w:val="24"/>
                <w:szCs w:val="24"/>
              </w:rPr>
              <w:t>=1300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220+220+660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+100</w:t>
            </w:r>
            <w:r>
              <w:rPr>
                <w:rFonts w:ascii="宋体" w:hAnsi="宋体" w:cs="宋体" w:hint="eastAsia"/>
                <w:sz w:val="24"/>
                <w:szCs w:val="24"/>
              </w:rPr>
              <w:t>=1200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王竹青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6.7+30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尹向飞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300+100+220+30=650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300+100+220=620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周游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1190+100=1290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1190+100=1290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付丽萍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1190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1190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胡舜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陈晓梅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30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张扬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袁仕远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60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6346.7</w:t>
            </w:r>
          </w:p>
        </w:tc>
        <w:tc>
          <w:tcPr>
            <w:tcW w:w="428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5700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2、经济学院科研绩效</w:t>
      </w:r>
    </w:p>
    <w:tbl>
      <w:tblPr>
        <w:tblStyle w:val="a7"/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5700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300+750+240=1290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6990</w:t>
            </w:r>
          </w:p>
        </w:tc>
      </w:tr>
    </w:tbl>
    <w:p w:rsidR="00D60469" w:rsidRDefault="00D60469" w:rsidP="00D60469">
      <w:pPr>
        <w:rPr>
          <w:sz w:val="28"/>
          <w:szCs w:val="28"/>
        </w:rPr>
      </w:pPr>
    </w:p>
    <w:p w:rsidR="00D60469" w:rsidRDefault="00D60469" w:rsidP="00D60469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财政金融学院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1、教师个人科研工作量</w:t>
      </w:r>
    </w:p>
    <w:tbl>
      <w:tblPr>
        <w:tblStyle w:val="a7"/>
        <w:tblW w:w="8525" w:type="dxa"/>
        <w:tblLayout w:type="fixed"/>
        <w:tblLook w:val="04A0"/>
      </w:tblPr>
      <w:tblGrid>
        <w:gridCol w:w="1287"/>
        <w:gridCol w:w="2975"/>
        <w:gridCol w:w="4263"/>
      </w:tblGrid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李艳丰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100+30=130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杨春白雪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1185+220=1405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1185+220=1405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李卫华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180+120+180+30=510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肖燕飞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300+200+30+30=560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300+200=500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肖勇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宋美喆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100+100+30+120+120+200+120+100=890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100+100+120+200+120=640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胡扬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220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周亮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120+200+120+200+800=1440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200+200+800=1200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胡小梅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726+560+250+200=1736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726+560+250+200=1736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刘辉煌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文炳勋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1400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1400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刘建民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480+200+100+300=1080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200+100+300=600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柒江艺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尹惠斌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1000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1000</w:t>
            </w:r>
          </w:p>
        </w:tc>
      </w:tr>
      <w:tr w:rsidR="00D60469" w:rsidTr="00A12946">
        <w:trPr>
          <w:trHeight w:val="262"/>
        </w:trPr>
        <w:tc>
          <w:tcPr>
            <w:tcW w:w="1287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2975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10751</w:t>
            </w:r>
          </w:p>
        </w:tc>
        <w:tc>
          <w:tcPr>
            <w:tcW w:w="4263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9001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2、财政金融学院科研绩效</w:t>
      </w:r>
    </w:p>
    <w:tbl>
      <w:tblPr>
        <w:tblStyle w:val="a7"/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9001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学院组织社保科研平台、特色学科、主板学术会议、组织申报科研项目情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况</w:t>
            </w:r>
          </w:p>
        </w:tc>
        <w:tc>
          <w:tcPr>
            <w:tcW w:w="4261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100+1000+280=1380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4261" w:type="dxa"/>
          </w:tcPr>
          <w:p w:rsidR="00D60469" w:rsidRDefault="00D60469" w:rsidP="00A12946">
            <w:pPr>
              <w:ind w:left="31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10381</w:t>
            </w:r>
          </w:p>
        </w:tc>
      </w:tr>
    </w:tbl>
    <w:p w:rsidR="00D60469" w:rsidRDefault="00D60469" w:rsidP="00D60469">
      <w:pPr>
        <w:rPr>
          <w:sz w:val="28"/>
          <w:szCs w:val="28"/>
        </w:rPr>
      </w:pPr>
    </w:p>
    <w:p w:rsidR="00D60469" w:rsidRDefault="00D60469" w:rsidP="00D60469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公共管理学院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1、教师个人科研工作量</w:t>
      </w:r>
    </w:p>
    <w:tbl>
      <w:tblPr>
        <w:tblStyle w:val="a7"/>
        <w:tblW w:w="8525" w:type="dxa"/>
        <w:tblLayout w:type="fixed"/>
        <w:tblLook w:val="04A0"/>
      </w:tblPr>
      <w:tblGrid>
        <w:gridCol w:w="994"/>
        <w:gridCol w:w="3281"/>
        <w:gridCol w:w="4250"/>
      </w:tblGrid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彭程甸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100+220+720+100=1140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100+220+720+100=1140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李雪芹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200+200+200+80=680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200+200+200=600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全承相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240+100+18+18+18+30=424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240+100+18+18+18=394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姚德超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200+200=400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200+200=400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王琼慧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郑谊英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240+100=340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240+100=340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王曦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180+18=198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180+18=198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董仁周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140+220=360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140+220=360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宁国良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rPr>
          <w:trHeight w:val="352"/>
        </w:trPr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彭兰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+30+30</w:t>
            </w:r>
            <w:r>
              <w:rPr>
                <w:rFonts w:ascii="宋体" w:hAnsi="宋体" w:cs="宋体" w:hint="eastAsia"/>
                <w:sz w:val="24"/>
                <w:szCs w:val="24"/>
              </w:rPr>
              <w:t>=63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李芬芬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覃玮境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吴彩虹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+30+30+30+30+30</w:t>
            </w:r>
            <w:r>
              <w:rPr>
                <w:rFonts w:ascii="宋体" w:hAnsi="宋体" w:cs="宋体" w:hint="eastAsia"/>
                <w:sz w:val="24"/>
                <w:szCs w:val="24"/>
              </w:rPr>
              <w:t>=350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陈志霞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李剑宇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200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4935</w:t>
            </w:r>
          </w:p>
        </w:tc>
        <w:tc>
          <w:tcPr>
            <w:tcW w:w="4250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4612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2、公共管理学院科研绩效</w:t>
      </w:r>
    </w:p>
    <w:tbl>
      <w:tblPr>
        <w:tblStyle w:val="a7"/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4612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200+150=350</w:t>
            </w:r>
          </w:p>
        </w:tc>
      </w:tr>
      <w:tr w:rsidR="00D60469" w:rsidTr="00A12946">
        <w:trPr>
          <w:trHeight w:val="262"/>
        </w:trPr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4962</w:t>
            </w:r>
          </w:p>
        </w:tc>
      </w:tr>
    </w:tbl>
    <w:p w:rsidR="00D60469" w:rsidRDefault="00D60469" w:rsidP="00D60469">
      <w:pPr>
        <w:rPr>
          <w:sz w:val="28"/>
          <w:szCs w:val="28"/>
        </w:rPr>
      </w:pPr>
    </w:p>
    <w:p w:rsidR="00D60469" w:rsidRDefault="00D60469" w:rsidP="00D60469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会计学院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1、教师个人科研工作量</w:t>
      </w:r>
    </w:p>
    <w:tbl>
      <w:tblPr>
        <w:tblStyle w:val="a7"/>
        <w:tblW w:w="8537" w:type="dxa"/>
        <w:tblLayout w:type="fixed"/>
        <w:tblLook w:val="04A0"/>
      </w:tblPr>
      <w:tblGrid>
        <w:gridCol w:w="994"/>
        <w:gridCol w:w="3281"/>
        <w:gridCol w:w="4262"/>
      </w:tblGrid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卿文杰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刘纳新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30+200+300+220=750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200+300+220=720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陈友余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+30=130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+30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刘纯霞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100+200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+100</w:t>
            </w:r>
            <w:r>
              <w:rPr>
                <w:rFonts w:ascii="宋体" w:hAnsi="宋体" w:cs="宋体" w:hint="eastAsia"/>
                <w:sz w:val="24"/>
                <w:szCs w:val="24"/>
              </w:rPr>
              <w:t>=300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+100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沈辉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周忠民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270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+200=470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270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+200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李震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144+30=174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144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刘海英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135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135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冷琳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100+200+100+200+100+200+100+200+100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+200+200</w:t>
            </w:r>
            <w:r>
              <w:rPr>
                <w:rFonts w:ascii="宋体" w:hAnsi="宋体" w:cs="宋体" w:hint="eastAsia"/>
                <w:sz w:val="24"/>
                <w:szCs w:val="24"/>
              </w:rPr>
              <w:t>=1700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100+200+100+200+100+200+100+200+100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+200</w:t>
            </w:r>
            <w:r>
              <w:rPr>
                <w:rFonts w:ascii="宋体" w:hAnsi="宋体" w:cs="宋体" w:hint="eastAsia"/>
                <w:sz w:val="24"/>
                <w:szCs w:val="24"/>
              </w:rPr>
              <w:t>=1500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潘彬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396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396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李买连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徐晶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彭屹松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238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+100=338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238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伍中信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396+396+396+396+18+100+86.4+32.4+200=2020.8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396+396+396+396+18+100+86.4+32.4+200=2020.8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曾峻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394+148=542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394+148=542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刘昱含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王建成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200+200=400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200+200=400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葛干忠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42+30=72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42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谢佩君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王茜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rPr>
          <w:trHeight w:val="309"/>
        </w:trPr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祝子丽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30+200=230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rPr>
          <w:trHeight w:val="285"/>
        </w:trPr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许芳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何凤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彭洋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200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龚芬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200+30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黄芳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200+200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200+200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张薇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200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郑震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200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文义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30+30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28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10177.8</w:t>
            </w:r>
          </w:p>
        </w:tc>
        <w:tc>
          <w:tcPr>
            <w:tcW w:w="4262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9687.8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2、会计学院科研绩效</w:t>
      </w:r>
    </w:p>
    <w:tbl>
      <w:tblPr>
        <w:tblStyle w:val="a7"/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9687.8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500+550+60=1110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10797.8</w:t>
            </w:r>
          </w:p>
        </w:tc>
      </w:tr>
    </w:tbl>
    <w:p w:rsidR="00D60469" w:rsidRDefault="00D60469" w:rsidP="00D60469">
      <w:pPr>
        <w:rPr>
          <w:sz w:val="28"/>
          <w:szCs w:val="28"/>
        </w:rPr>
      </w:pPr>
    </w:p>
    <w:p w:rsidR="00D60469" w:rsidRDefault="00D60469" w:rsidP="00D60469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工商管理学院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1、教师个人科研工作量</w:t>
      </w:r>
    </w:p>
    <w:tbl>
      <w:tblPr>
        <w:tblStyle w:val="a7"/>
        <w:tblW w:w="8525" w:type="dxa"/>
        <w:tblLayout w:type="fixed"/>
        <w:tblLook w:val="04A0"/>
      </w:tblPr>
      <w:tblGrid>
        <w:gridCol w:w="994"/>
        <w:gridCol w:w="3268"/>
        <w:gridCol w:w="4263"/>
      </w:tblGrid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刘铁明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何霞辉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阳利新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+30+30</w:t>
            </w:r>
            <w:r>
              <w:rPr>
                <w:rFonts w:ascii="宋体" w:hAnsi="宋体" w:cs="宋体" w:hint="eastAsia"/>
                <w:sz w:val="24"/>
                <w:szCs w:val="24"/>
              </w:rPr>
              <w:t>=90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龙小凤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960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邹浩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胡庸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+100</w:t>
            </w:r>
            <w:r>
              <w:rPr>
                <w:rFonts w:ascii="宋体" w:hAnsi="宋体" w:cs="宋体" w:hint="eastAsia"/>
                <w:sz w:val="24"/>
                <w:szCs w:val="24"/>
              </w:rPr>
              <w:t>=130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廖玉玲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60+726=786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726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李中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300+300=600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300+300=600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钱文芳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黄波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朱思文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余华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李芝山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200+120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+200</w:t>
            </w:r>
            <w:r>
              <w:rPr>
                <w:rFonts w:ascii="宋体" w:hAnsi="宋体" w:cs="宋体" w:hint="eastAsia"/>
                <w:sz w:val="24"/>
                <w:szCs w:val="24"/>
              </w:rPr>
              <w:t>=520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200+120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+200</w:t>
            </w:r>
            <w:r>
              <w:rPr>
                <w:rFonts w:ascii="宋体" w:hAnsi="宋体" w:cs="宋体" w:hint="eastAsia"/>
                <w:sz w:val="24"/>
                <w:szCs w:val="24"/>
              </w:rPr>
              <w:t>=520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杨鹏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450+270</w:t>
            </w: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+100</w:t>
            </w:r>
            <w:r>
              <w:rPr>
                <w:rFonts w:ascii="宋体" w:hAnsi="宋体" w:cs="宋体" w:hint="eastAsia"/>
                <w:sz w:val="24"/>
                <w:szCs w:val="24"/>
              </w:rPr>
              <w:t>=820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550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李小娟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220+280+60+60+60=680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220+280=500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刘丽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唐力翔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200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B0F0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6306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4516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2、工商管理学院科研绩效</w:t>
      </w:r>
    </w:p>
    <w:tbl>
      <w:tblPr>
        <w:tblStyle w:val="a7"/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4516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300+300=600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5116</w:t>
            </w:r>
          </w:p>
        </w:tc>
      </w:tr>
    </w:tbl>
    <w:p w:rsidR="00D60469" w:rsidRDefault="00D60469" w:rsidP="00D60469">
      <w:pPr>
        <w:rPr>
          <w:sz w:val="28"/>
          <w:szCs w:val="28"/>
        </w:rPr>
      </w:pPr>
    </w:p>
    <w:p w:rsidR="00D60469" w:rsidRDefault="00D60469" w:rsidP="00D60469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马克思主义学院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1、教师个人科研工作量</w:t>
      </w:r>
    </w:p>
    <w:tbl>
      <w:tblPr>
        <w:tblStyle w:val="a7"/>
        <w:tblW w:w="8525" w:type="dxa"/>
        <w:tblLayout w:type="fixed"/>
        <w:tblLook w:val="04A0"/>
      </w:tblPr>
      <w:tblGrid>
        <w:gridCol w:w="994"/>
        <w:gridCol w:w="3268"/>
        <w:gridCol w:w="4263"/>
      </w:tblGrid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李茂平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200+280+=480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200+280=480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王诗卉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周奕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250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250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卿再花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240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+30+30+30+30</w:t>
            </w:r>
            <w:r>
              <w:rPr>
                <w:rFonts w:ascii="宋体" w:hAnsi="宋体" w:cs="宋体" w:hint="eastAsia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18</w:t>
            </w:r>
            <w:r>
              <w:rPr>
                <w:rFonts w:ascii="宋体" w:hAnsi="宋体" w:cs="宋体" w:hint="eastAsia"/>
                <w:sz w:val="24"/>
                <w:szCs w:val="24"/>
              </w:rPr>
              <w:t>=578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240+200=440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张晓敏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刘东艳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100+100+30=230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100+100=200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王庆辉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30+30=60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尹文芳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260</w:t>
            </w:r>
          </w:p>
        </w:tc>
      </w:tr>
      <w:tr w:rsidR="00D60469" w:rsidTr="00A12946">
        <w:trPr>
          <w:trHeight w:val="277"/>
        </w:trPr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刘振强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100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熊弋帅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30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李恋恋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color w:val="4F81BD" w:themeColor="accen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F81BD" w:themeColor="accent1"/>
                <w:sz w:val="24"/>
                <w:szCs w:val="24"/>
              </w:rPr>
              <w:t>30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268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2478</w:t>
            </w:r>
          </w:p>
        </w:tc>
        <w:tc>
          <w:tcPr>
            <w:tcW w:w="4263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2190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2、马克思主义学院科研绩效</w:t>
      </w:r>
    </w:p>
    <w:tbl>
      <w:tblPr>
        <w:tblStyle w:val="a7"/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2190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260</w:t>
            </w:r>
          </w:p>
        </w:tc>
      </w:tr>
      <w:tr w:rsidR="00D60469" w:rsidTr="00A12946"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</w:tcPr>
          <w:p w:rsidR="00D60469" w:rsidRDefault="00D60469" w:rsidP="00A1294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2450</w:t>
            </w:r>
          </w:p>
        </w:tc>
      </w:tr>
    </w:tbl>
    <w:p w:rsidR="00D60469" w:rsidRDefault="00D60469" w:rsidP="00D60469">
      <w:pPr>
        <w:rPr>
          <w:sz w:val="28"/>
          <w:szCs w:val="28"/>
        </w:rPr>
      </w:pPr>
    </w:p>
    <w:p w:rsidR="00D60469" w:rsidRDefault="00D60469" w:rsidP="00D60469">
      <w:r>
        <w:rPr>
          <w:rFonts w:hint="eastAsia"/>
          <w:b/>
          <w:sz w:val="28"/>
          <w:szCs w:val="28"/>
        </w:rPr>
        <w:t>十、信息技术与管理</w:t>
      </w:r>
      <w:r>
        <w:rPr>
          <w:b/>
          <w:sz w:val="28"/>
          <w:szCs w:val="28"/>
        </w:rPr>
        <w:t>学院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1、教师个人科研工作量</w:t>
      </w:r>
    </w:p>
    <w:tbl>
      <w:tblPr>
        <w:tblW w:w="8512" w:type="dxa"/>
        <w:tblLayout w:type="fixed"/>
        <w:tblLook w:val="04A0"/>
      </w:tblPr>
      <w:tblGrid>
        <w:gridCol w:w="994"/>
        <w:gridCol w:w="3281"/>
        <w:gridCol w:w="4237"/>
      </w:tblGrid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樊晓平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960+120+960+270+30+960+36+144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+400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=3880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400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甘露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谷今杰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800+150+200+40=1190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800+150+200=1150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贺灿卫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黄华军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960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黄丽蓉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30+220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+6.6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=256.6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郎琳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1250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李博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李昕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30+480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+5.6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=515.6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刘玲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30+160+60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+130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=380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+100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彭慧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60+60+60+60+60+60+60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+7.4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=427.4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60+60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屈喜龙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300+960+960=2220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肖永良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54+36+60+60+60+36=306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杨波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余思洋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左益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1250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刘胜宗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480+480+480+150+250=1840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150+250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谢建全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+11.6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=1011.6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全立新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220+160+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15.4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=395.4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220+160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+275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周航军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+275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=1875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+275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孙光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1600+180+150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+275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=2205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1600+150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付沙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100+30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+630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=760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200+100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+400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王伟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周筠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钟敏娟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300+450=750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300+450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刘超群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35.4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文蓉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7.2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陈智俐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7.2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廖明华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3.6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蒋望东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50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刘文彬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60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吴博文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陈慧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冯林霞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22776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13420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2、信息技术与管理学院科研绩效</w:t>
      </w:r>
    </w:p>
    <w:tbl>
      <w:tblPr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13420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100+1350+360=1810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15230</w:t>
            </w:r>
          </w:p>
        </w:tc>
      </w:tr>
    </w:tbl>
    <w:p w:rsidR="00D60469" w:rsidRDefault="00D60469" w:rsidP="00D60469">
      <w:pPr>
        <w:rPr>
          <w:rFonts w:ascii="宋体" w:eastAsia="宋体" w:hAnsi="宋体" w:cs="宋体"/>
          <w:sz w:val="24"/>
          <w:szCs w:val="24"/>
        </w:rPr>
      </w:pPr>
    </w:p>
    <w:p w:rsidR="00D60469" w:rsidRDefault="00D60469" w:rsidP="00D60469">
      <w:pPr>
        <w:rPr>
          <w:sz w:val="28"/>
          <w:szCs w:val="28"/>
        </w:rPr>
      </w:pPr>
    </w:p>
    <w:p w:rsidR="00D60469" w:rsidRDefault="00D60469" w:rsidP="00D60469">
      <w:r>
        <w:rPr>
          <w:b/>
          <w:sz w:val="28"/>
          <w:szCs w:val="28"/>
        </w:rPr>
        <w:t>十</w:t>
      </w:r>
      <w:r>
        <w:rPr>
          <w:rFonts w:hint="eastAsia"/>
          <w:b/>
          <w:sz w:val="28"/>
          <w:szCs w:val="28"/>
        </w:rPr>
        <w:t>一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外国语</w:t>
      </w:r>
      <w:r>
        <w:rPr>
          <w:b/>
          <w:sz w:val="28"/>
          <w:szCs w:val="28"/>
        </w:rPr>
        <w:t>学院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1、教师个人科研工作量</w:t>
      </w:r>
    </w:p>
    <w:tbl>
      <w:tblPr>
        <w:tblW w:w="8512" w:type="dxa"/>
        <w:tblLayout w:type="fixed"/>
        <w:tblLook w:val="04A0"/>
      </w:tblPr>
      <w:tblGrid>
        <w:gridCol w:w="994"/>
        <w:gridCol w:w="3268"/>
        <w:gridCol w:w="4250"/>
      </w:tblGrid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王翡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198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+100+30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=328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198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+100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=298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彭婧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46.9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46.9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万聪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+30+30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=67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李曦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120+54+30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+120+30+30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=384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+120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=240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胡立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240+40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+100+30+30+30+30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=500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240+40+100=380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李贞金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40+40</w:t>
            </w: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+30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=110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40+40=80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孔征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108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汪小英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240+41.4=281.4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240+41.4=281.4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曽佳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郭应平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230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230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马建俊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黄欢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30+30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=60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李江春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30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杨雨晴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30+30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=60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杨琼薇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30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黄祯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30+30+100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=160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肖平飞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肖红芳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color w:val="00B0F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B0F0"/>
                <w:sz w:val="24"/>
                <w:szCs w:val="24"/>
              </w:rPr>
              <w:t>30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2965.3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2311.3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2、外国语学院科研绩效</w:t>
      </w:r>
    </w:p>
    <w:tbl>
      <w:tblPr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2311.3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25+450+90=565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2876.3</w:t>
            </w:r>
          </w:p>
        </w:tc>
      </w:tr>
    </w:tbl>
    <w:p w:rsidR="00D60469" w:rsidRDefault="00D60469" w:rsidP="00D60469">
      <w:pPr>
        <w:rPr>
          <w:sz w:val="28"/>
          <w:szCs w:val="28"/>
        </w:rPr>
      </w:pPr>
    </w:p>
    <w:p w:rsidR="00D60469" w:rsidRDefault="00D60469" w:rsidP="00D60469">
      <w:r>
        <w:rPr>
          <w:rFonts w:hint="eastAsia"/>
          <w:b/>
          <w:sz w:val="28"/>
          <w:szCs w:val="28"/>
        </w:rPr>
        <w:t>十二、体育</w:t>
      </w:r>
      <w:r>
        <w:rPr>
          <w:b/>
          <w:sz w:val="28"/>
          <w:szCs w:val="28"/>
        </w:rPr>
        <w:t>学院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1、教师个人科研工作量</w:t>
      </w:r>
    </w:p>
    <w:tbl>
      <w:tblPr>
        <w:tblW w:w="8512" w:type="dxa"/>
        <w:tblLayout w:type="fixed"/>
        <w:tblLook w:val="04A0"/>
      </w:tblPr>
      <w:tblGrid>
        <w:gridCol w:w="994"/>
        <w:gridCol w:w="3256"/>
        <w:gridCol w:w="4262"/>
      </w:tblGrid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杨芳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戴狄夫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邓勇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胡国雄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220</w:t>
            </w:r>
          </w:p>
        </w:tc>
      </w:tr>
      <w:tr w:rsidR="00D60469" w:rsidTr="00A12946">
        <w:trPr>
          <w:trHeight w:val="25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齐立斌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726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王瑜娟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王牡娣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徐颂峰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30+60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1696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1566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2、体育学院科研绩效</w:t>
      </w:r>
    </w:p>
    <w:tbl>
      <w:tblPr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1566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450+80=530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2096</w:t>
            </w:r>
          </w:p>
        </w:tc>
      </w:tr>
    </w:tbl>
    <w:p w:rsidR="00D60469" w:rsidRDefault="00D60469" w:rsidP="00D60469">
      <w:pPr>
        <w:rPr>
          <w:sz w:val="28"/>
          <w:szCs w:val="28"/>
        </w:rPr>
      </w:pPr>
    </w:p>
    <w:p w:rsidR="00D60469" w:rsidRDefault="00D60469" w:rsidP="00D60469">
      <w:r>
        <w:rPr>
          <w:rFonts w:hint="eastAsia"/>
          <w:b/>
          <w:sz w:val="28"/>
          <w:szCs w:val="28"/>
        </w:rPr>
        <w:t>十三、湖南省经济地理研究所</w:t>
      </w:r>
    </w:p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1、教师个人科研工作量</w:t>
      </w:r>
    </w:p>
    <w:tbl>
      <w:tblPr>
        <w:tblW w:w="8525" w:type="dxa"/>
        <w:tblLayout w:type="fixed"/>
        <w:tblLook w:val="04A0"/>
      </w:tblPr>
      <w:tblGrid>
        <w:gridCol w:w="994"/>
        <w:gridCol w:w="3256"/>
        <w:gridCol w:w="4275"/>
      </w:tblGrid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科研分值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绩效分值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宋体" w:eastAsia="宋体" w:hAnsi="宋体" w:cs="宋体" w:hint="eastAsia"/>
                <w:sz w:val="24"/>
                <w:szCs w:val="24"/>
              </w:rPr>
              <w:t>魏晓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840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bookmarkEnd w:id="0"/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张鹏博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1080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</w:tbl>
    <w:p w:rsidR="00D60469" w:rsidRDefault="00D60469" w:rsidP="00D60469">
      <w:pPr>
        <w:ind w:left="31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2、湖南经济地理研究所科研绩效</w:t>
      </w:r>
    </w:p>
    <w:tbl>
      <w:tblPr>
        <w:tblW w:w="8522" w:type="dxa"/>
        <w:tblLayout w:type="fixed"/>
        <w:tblLook w:val="04A0"/>
      </w:tblPr>
      <w:tblGrid>
        <w:gridCol w:w="4261"/>
        <w:gridCol w:w="4261"/>
      </w:tblGrid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科研绩效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教师个人科研绩效汇总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学院组织社保科研平台、特色学科、主板学术会议、组织申报科研项目情况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D60469" w:rsidTr="00A12946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69" w:rsidRDefault="00D60469" w:rsidP="00A12946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</w:tbl>
    <w:p w:rsidR="004B43F7" w:rsidRDefault="005A3B49"/>
    <w:sectPr w:rsidR="004B43F7" w:rsidSect="00F64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49" w:rsidRDefault="005A3B49" w:rsidP="00D60469">
      <w:r>
        <w:separator/>
      </w:r>
    </w:p>
  </w:endnote>
  <w:endnote w:type="continuationSeparator" w:id="0">
    <w:p w:rsidR="005A3B49" w:rsidRDefault="005A3B49" w:rsidP="00D60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49" w:rsidRDefault="005A3B49" w:rsidP="00D60469">
      <w:r>
        <w:separator/>
      </w:r>
    </w:p>
  </w:footnote>
  <w:footnote w:type="continuationSeparator" w:id="0">
    <w:p w:rsidR="005A3B49" w:rsidRDefault="005A3B49" w:rsidP="00D604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A4F186"/>
    <w:multiLevelType w:val="singleLevel"/>
    <w:tmpl w:val="FFA4F18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116C16"/>
    <w:multiLevelType w:val="singleLevel"/>
    <w:tmpl w:val="24116C16"/>
    <w:lvl w:ilvl="0">
      <w:start w:val="1"/>
      <w:numFmt w:val="decimal"/>
      <w:suff w:val="nothing"/>
      <w:lvlText w:val="%1、"/>
      <w:lvlJc w:val="left"/>
      <w:pPr>
        <w:ind w:left="315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469"/>
    <w:rsid w:val="001128F5"/>
    <w:rsid w:val="00122DA3"/>
    <w:rsid w:val="005A3B49"/>
    <w:rsid w:val="006708D5"/>
    <w:rsid w:val="008C72F4"/>
    <w:rsid w:val="00D60469"/>
    <w:rsid w:val="00F64907"/>
    <w:rsid w:val="00FF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0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04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0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046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unhideWhenUsed/>
    <w:qFormat/>
    <w:rsid w:val="00D6046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qFormat/>
    <w:rsid w:val="00D60469"/>
  </w:style>
  <w:style w:type="character" w:styleId="a6">
    <w:name w:val="Hyperlink"/>
    <w:basedOn w:val="a0"/>
    <w:uiPriority w:val="99"/>
    <w:unhideWhenUsed/>
    <w:rsid w:val="00D60469"/>
    <w:rPr>
      <w:color w:val="0000FF"/>
      <w:u w:val="single"/>
    </w:rPr>
  </w:style>
  <w:style w:type="table" w:styleId="a7">
    <w:name w:val="Table Grid"/>
    <w:basedOn w:val="a1"/>
    <w:qFormat/>
    <w:rsid w:val="00D6046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rsid w:val="00D60469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rsid w:val="00D60469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11">
    <w:name w:val="font11"/>
    <w:basedOn w:val="a0"/>
    <w:rsid w:val="00D60469"/>
    <w:rPr>
      <w:rFonts w:ascii="宋体" w:eastAsia="宋体" w:hAnsi="宋体" w:cs="宋体" w:hint="eastAsia"/>
      <w:b/>
      <w:color w:val="000000"/>
      <w:sz w:val="32"/>
      <w:szCs w:val="32"/>
      <w:u w:val="single"/>
    </w:rPr>
  </w:style>
  <w:style w:type="character" w:customStyle="1" w:styleId="font51">
    <w:name w:val="font51"/>
    <w:basedOn w:val="a0"/>
    <w:rsid w:val="00D60469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01">
    <w:name w:val="font01"/>
    <w:basedOn w:val="a0"/>
    <w:rsid w:val="00D60469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D60469"/>
    <w:rPr>
      <w:rFonts w:ascii="宋体" w:eastAsia="宋体" w:hAnsi="宋体" w:cs="宋体" w:hint="eastAsia"/>
      <w:b/>
      <w:color w:val="000000"/>
      <w:sz w:val="20"/>
      <w:szCs w:val="20"/>
      <w:u w:val="single"/>
    </w:rPr>
  </w:style>
  <w:style w:type="character" w:customStyle="1" w:styleId="font191">
    <w:name w:val="font191"/>
    <w:basedOn w:val="a0"/>
    <w:rsid w:val="00D60469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D6046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rsid w:val="00D60469"/>
    <w:rPr>
      <w:rFonts w:ascii="Arial" w:hAnsi="Arial" w:cs="Arial"/>
      <w:color w:val="000000"/>
      <w:sz w:val="20"/>
      <w:szCs w:val="20"/>
      <w:u w:val="none"/>
    </w:rPr>
  </w:style>
  <w:style w:type="character" w:customStyle="1" w:styleId="font131">
    <w:name w:val="font131"/>
    <w:basedOn w:val="a0"/>
    <w:rsid w:val="00D6046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D60469"/>
    <w:rPr>
      <w:rFonts w:ascii="宋体" w:eastAsia="宋体" w:hAnsi="宋体" w:cs="宋体" w:hint="eastAsia"/>
      <w:b/>
      <w:color w:val="000000"/>
      <w:sz w:val="20"/>
      <w:szCs w:val="20"/>
      <w:u w:val="single"/>
    </w:rPr>
  </w:style>
  <w:style w:type="character" w:customStyle="1" w:styleId="font81">
    <w:name w:val="font81"/>
    <w:basedOn w:val="a0"/>
    <w:rsid w:val="00D60469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51">
    <w:name w:val="font151"/>
    <w:basedOn w:val="a0"/>
    <w:rsid w:val="00D60469"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font101">
    <w:name w:val="font101"/>
    <w:basedOn w:val="a0"/>
    <w:rsid w:val="00D60469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41">
    <w:name w:val="font141"/>
    <w:basedOn w:val="a0"/>
    <w:rsid w:val="00D6046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21">
    <w:name w:val="font221"/>
    <w:basedOn w:val="a0"/>
    <w:rsid w:val="00D60469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22">
    <w:name w:val="font122"/>
    <w:basedOn w:val="a0"/>
    <w:rsid w:val="00D60469"/>
    <w:rPr>
      <w:rFonts w:ascii="宋体" w:eastAsia="宋体" w:hAnsi="宋体" w:cs="宋体" w:hint="eastAsia"/>
      <w:b/>
      <w:color w:val="000000"/>
      <w:sz w:val="20"/>
      <w:szCs w:val="20"/>
      <w:u w:val="single"/>
    </w:rPr>
  </w:style>
  <w:style w:type="character" w:customStyle="1" w:styleId="font171">
    <w:name w:val="font171"/>
    <w:basedOn w:val="a0"/>
    <w:rsid w:val="00D6046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889</Words>
  <Characters>5071</Characters>
  <Application>Microsoft Office Word</Application>
  <DocSecurity>0</DocSecurity>
  <Lines>42</Lines>
  <Paragraphs>11</Paragraphs>
  <ScaleCrop>false</ScaleCrop>
  <Company>湖南财政经济学院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周峰</dc:creator>
  <cp:keywords/>
  <dc:description/>
  <cp:lastModifiedBy>周峰</cp:lastModifiedBy>
  <cp:revision>5</cp:revision>
  <dcterms:created xsi:type="dcterms:W3CDTF">2020-01-14T10:15:00Z</dcterms:created>
  <dcterms:modified xsi:type="dcterms:W3CDTF">2020-01-14T10:15:00Z</dcterms:modified>
</cp:coreProperties>
</file>